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7E" w:rsidRPr="00A22B7E" w:rsidRDefault="00A22B7E" w:rsidP="00A22B7E">
      <w:pPr>
        <w:pBdr>
          <w:bottom w:val="single" w:sz="8" w:space="3" w:color="D6DDB9"/>
        </w:pBd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22B7E">
        <w:rPr>
          <w:rFonts w:ascii="Arial" w:eastAsia="Times New Roman" w:hAnsi="Arial" w:cs="Arial"/>
          <w:b/>
          <w:bCs/>
          <w:color w:val="FF0000"/>
          <w:kern w:val="36"/>
          <w:lang w:eastAsia="ru-RU"/>
        </w:rPr>
        <w:t>"Искусство общения"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color w:val="993300"/>
          <w:u w:val="single"/>
          <w:lang w:eastAsia="ru-RU"/>
        </w:rPr>
        <w:t>Воспитание малыша</w:t>
      </w:r>
      <w:r w:rsidRPr="00A22B7E">
        <w:rPr>
          <w:rFonts w:ascii="Times New Roman" w:eastAsia="Times New Roman" w:hAnsi="Times New Roman" w:cs="Times New Roman"/>
          <w:color w:val="993300"/>
          <w:lang w:eastAsia="ru-RU"/>
        </w:rPr>
        <w:t>: вечные сложности общения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Arial" w:eastAsia="Times New Roman" w:hAnsi="Arial" w:cs="Arial"/>
          <w:color w:val="444444"/>
          <w:lang w:eastAsia="ru-RU"/>
        </w:rPr>
        <w:t> 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>«</w:t>
      </w:r>
      <w:proofErr w:type="spellStart"/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>Незнаю</w:t>
      </w:r>
      <w:proofErr w:type="spellEnd"/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 xml:space="preserve">, почему он такой» - 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>жалуется мама подвижного сероглазого мальчугана, который ни минуты не сидит на месте: вертится, берёт в руки различные предметы и тут же бросает их, выглядывает за дверь и снова хватается за игрушки.</w:t>
      </w:r>
      <w:r w:rsidRPr="00A22B7E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>«Он у нас один в семье, мы ему ни в чём не отказываем, игрушки покупаем, мультики. А он пять минут поиграет и бросает, ничего ему неинтересно…».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И этот случай, к сожалению, не является исключением. Разве вам никогда не приходилось наблюдать </w:t>
      </w:r>
      <w:r w:rsidRPr="00A22B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такую картину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A22B7E">
        <w:rPr>
          <w:rFonts w:ascii="Times New Roman" w:eastAsia="Times New Roman" w:hAnsi="Times New Roman" w:cs="Times New Roman"/>
          <w:b/>
          <w:color w:val="000000"/>
          <w:lang w:eastAsia="ru-RU"/>
        </w:rPr>
        <w:t>малыш одиноко сидит в песочнице, а мама о чём-то оживлённо шепчется с соседкой.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 А дома общение с мамой заменяет</w:t>
      </w:r>
      <w:r w:rsidRPr="00A22B7E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>телевизор, компьютерные игры:</w:t>
      </w:r>
      <w:r w:rsidRPr="00A22B7E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>«Играй, сынок, только не шуми. Я сегодня так на работе устала!»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Никакие игрушки, даже самые дорогостоящие, не могут заменить малышу живого общения с родным человеком. Дети, с которыми </w:t>
      </w:r>
      <w:r w:rsidRPr="00A22B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разговаривают и играют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взрослые, развиваются намного </w:t>
      </w:r>
      <w:r w:rsidRPr="00A22B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быстрее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, чем их сверстники, </w:t>
      </w:r>
      <w:r w:rsidRPr="00A22B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лишённые родительской ласки и внимания</w:t>
      </w:r>
      <w:r w:rsidRPr="00A22B7E">
        <w:rPr>
          <w:rFonts w:ascii="Times New Roman" w:eastAsia="Times New Roman" w:hAnsi="Times New Roman" w:cs="Times New Roman"/>
          <w:color w:val="444444"/>
          <w:lang w:eastAsia="ru-RU"/>
        </w:rPr>
        <w:t xml:space="preserve">. 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 xml:space="preserve">И взрослые </w:t>
      </w:r>
      <w:r w:rsidRPr="00A22B7E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должны понимать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>:</w:t>
      </w:r>
      <w:r w:rsidRPr="00A22B7E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A22B7E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они не только обязаны заботиться о здоровье и материальном обеспечении своего ребёнка, но также должны </w:t>
      </w:r>
      <w:r w:rsidRPr="00A22B7E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играть</w:t>
      </w:r>
      <w:r w:rsidRPr="00A22B7E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и </w:t>
      </w:r>
      <w:r w:rsidRPr="00A22B7E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общаться</w:t>
      </w:r>
      <w:r w:rsidRPr="00A22B7E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с ним.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>Игры позволяют малышам узнавать новое и интересное, учится вести себя в различных ситуациях, находить общий язык со сверстниками.</w:t>
      </w:r>
      <w:r w:rsidRPr="00A22B7E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A22B7E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Задача родителей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 xml:space="preserve"> –</w:t>
      </w:r>
      <w:r w:rsidRPr="00A22B7E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A22B7E">
        <w:rPr>
          <w:rFonts w:ascii="Times New Roman" w:eastAsia="Times New Roman" w:hAnsi="Times New Roman" w:cs="Times New Roman"/>
          <w:b/>
          <w:color w:val="FF0000"/>
          <w:lang w:eastAsia="ru-RU"/>
        </w:rPr>
        <w:t>подобрать игры в зависимости от возраста и индивидуальных особенностей ребёнка, проявить заинтересованность, показать, что занятия малыша интересны и для и них.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Большое развивающее значение для детей имеет </w:t>
      </w:r>
      <w:r w:rsidRPr="00A22B7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совместный отдых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 с родителями. Выбирая место отдыха, родители </w:t>
      </w:r>
      <w:r w:rsidRPr="00A22B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должны помнить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, что резкая смена климата может навредить здоровью ребёнка. Далёким заморским путешествиям разумнее предпочесть туры в Черногорию, Болгарию, Турцию. </w:t>
      </w:r>
      <w:r w:rsidRPr="00A22B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Семейный отдых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 – прекрасная возможность сблизиться с малышом, уделить время его воспитанию и развитию. И лучшим занятием для ребёнка будут игры, которые позволят ему быстрее освоиться в непривычной обстановке, познакомиться с окружающими людьми.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Помочь детям 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>преодолеть затруднения в общении можно при помощи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B7E">
        <w:rPr>
          <w:rFonts w:ascii="Times New Roman" w:eastAsia="Times New Roman" w:hAnsi="Times New Roman" w:cs="Times New Roman"/>
          <w:b/>
          <w:color w:val="FF0000"/>
          <w:lang w:eastAsia="ru-RU"/>
        </w:rPr>
        <w:t>коллективных игр,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 не требующих никаких приспособлений и затрат. На пляже можно предложить </w:t>
      </w:r>
      <w:r w:rsidRPr="00A22B7E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5-6 летним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B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ребятишкам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B7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игру</w:t>
      </w:r>
      <w:r w:rsidRPr="00A22B7E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B7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«Море волнуется»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 (детям предлагается принять позы «морских фигур», среди которых ведущему нужно выбрать лучшую). Детям </w:t>
      </w:r>
      <w:r w:rsidRPr="00A22B7E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4 – 5 лет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 подойдет </w:t>
      </w:r>
      <w:r w:rsidRPr="00A22B7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игра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B7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«Я ищу»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 («Я ищу девочку с </w:t>
      </w:r>
      <w:proofErr w:type="spellStart"/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>голубой</w:t>
      </w:r>
      <w:proofErr w:type="spellEnd"/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заколкой в волосах»). Если же по какой-то причине вам предстоит провести день, не выходя из гостиницы, попробуйте занять ребёнка </w:t>
      </w:r>
      <w:r w:rsidRPr="00A22B7E">
        <w:rPr>
          <w:rFonts w:ascii="Times New Roman" w:eastAsia="Times New Roman" w:hAnsi="Times New Roman" w:cs="Times New Roman"/>
          <w:b/>
          <w:color w:val="000000"/>
          <w:lang w:eastAsia="ru-RU"/>
        </w:rPr>
        <w:t>отгадыванием загадок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>. Отгадки он может поискать вокруг себя («Под одной крышей четыре братца живут» - стол), нарисовать, найти на картинках.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Играть с ребёнком нужно с </w:t>
      </w:r>
      <w:r w:rsidRPr="00A22B7E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пелёночного возраста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>,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 подбадривая его улыбкой, комментируя свои действия. К примеру, двухмесячному малышу можно дать в руки погремушку, затем, когда он её уронит, снова вложить игрушку ему в руку. Это нехитрое упражнение учит его реагировать на звук, развивает моторику рук, тренирует координацию движений. 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 xml:space="preserve">Двухлетнему 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>ребёнку можно предложить соорудить бусы для любимой бабушки, предложив в качестве исходного материала крепкую нитку и немного макаронных изделий с крупными отверстиями.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 xml:space="preserve">Конечно, общение с ребёнком требует от родителей </w:t>
      </w:r>
      <w:r w:rsidRPr="00A22B7E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терпения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 xml:space="preserve"> и </w:t>
      </w:r>
      <w:r w:rsidRPr="00A22B7E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изобретательности</w:t>
      </w:r>
      <w:r w:rsidRPr="00A22B7E">
        <w:rPr>
          <w:rFonts w:ascii="Times New Roman" w:eastAsia="Times New Roman" w:hAnsi="Times New Roman" w:cs="Times New Roman"/>
          <w:b/>
          <w:color w:val="FF0000"/>
          <w:lang w:eastAsia="ru-RU"/>
        </w:rPr>
        <w:t>.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 xml:space="preserve"> Но результат не заставит себя ждать, а счастливые минуты надолго сохраняться в памяти.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Arial" w:eastAsia="Times New Roman" w:hAnsi="Arial" w:cs="Arial"/>
          <w:color w:val="000000"/>
          <w:lang w:eastAsia="ru-RU"/>
        </w:rPr>
        <w:t> 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Arial" w:eastAsia="Times New Roman" w:hAnsi="Arial" w:cs="Arial"/>
          <w:color w:val="000000"/>
          <w:lang w:eastAsia="ru-RU"/>
        </w:rPr>
        <w:lastRenderedPageBreak/>
        <w:t xml:space="preserve">            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Быть родителями не так уж просто. Иногда мы думаем, что семейный ужин всей семьей кажется «нереальной мечтой». Учитывая все занятия спортом после школы, кружки, работу и задания, неудивительно, что почти половина родителей в последнее время жалуются на растущую отдаленность между ними и детьми. У сегодняшних детей больше занятий, которые им нужно выполнить, даже по сравнению с детьми двадцать лет назад. Наркотики, насилие, разные сообщения в рекламе, давление сверстников, напряженное расписание и прочие занятия – все это только добавляет давление, с которым они сталкиваются. 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 xml:space="preserve">Так как же во всем этом хаосе вам </w:t>
      </w:r>
      <w:r w:rsidRPr="00A22B7E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необходимо найти время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 xml:space="preserve">, чтобы </w:t>
      </w:r>
      <w:r w:rsidRPr="00A22B7E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поговорить со своими детьми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 xml:space="preserve">, и что более важно сделать так, чтобы они </w:t>
      </w:r>
      <w:r w:rsidRPr="00A22B7E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поговорили с вами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>?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Arial" w:eastAsia="Times New Roman" w:hAnsi="Arial" w:cs="Arial"/>
          <w:color w:val="000000"/>
          <w:lang w:eastAsia="ru-RU"/>
        </w:rPr>
        <w:t> 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Arial" w:eastAsia="Times New Roman" w:hAnsi="Arial" w:cs="Arial"/>
          <w:b/>
          <w:color w:val="FF0000"/>
          <w:lang w:eastAsia="ru-RU"/>
        </w:rPr>
        <w:t xml:space="preserve"> Несколько советов, которые могут помочь: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Arial" w:eastAsia="Times New Roman" w:hAnsi="Arial" w:cs="Arial"/>
          <w:color w:val="FF0000"/>
          <w:lang w:eastAsia="ru-RU"/>
        </w:rPr>
        <w:t>1. Ужинайте всей семьей, как минимум, три раза в неделю</w:t>
      </w:r>
      <w:r w:rsidRPr="00A22B7E">
        <w:rPr>
          <w:rFonts w:ascii="Arial" w:eastAsia="Times New Roman" w:hAnsi="Arial" w:cs="Arial"/>
          <w:color w:val="000000"/>
          <w:lang w:eastAsia="ru-RU"/>
        </w:rPr>
        <w:t>.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 Беседы протекают намного проще, если они происходят </w:t>
      </w:r>
      <w:r w:rsidRPr="00A22B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 столом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. Если у вас возникают сложности с беседой в начале, заранее обдумайте тему разговора перед ужином. Спланируйте семейные каникулы, позволив, каждому ребенку выразить свое мнение о том, куда он хочет поехать или что хочет делать. </w:t>
      </w:r>
      <w:r w:rsidRPr="00A22B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Разговаривайте на насущные темы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: о последних фильмах или приближающихся событиях. </w:t>
      </w:r>
      <w:r w:rsidRPr="00A22B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Задавайте своим детям открытые вопросы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>, на которые можно получить более полные ответы, нежели просто да или нет.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Arial" w:eastAsia="Times New Roman" w:hAnsi="Arial" w:cs="Arial"/>
          <w:color w:val="FF0000"/>
          <w:lang w:eastAsia="ru-RU"/>
        </w:rPr>
        <w:t>2. Отвлекитесь от внешнего мира.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 Устраивая «семейные ужины» по вечерам, попросите всех отключить телефоны, компьютеры и телевизоры. Скажите своим друзьям и близким, что вы будете заняты в это время. Возможно ваши дети (особенно подростки) будут шутить по этому поводу, но на самом деле они, скорее всего, будут рады этому. </w:t>
      </w:r>
      <w:r w:rsidRPr="00A22B7E">
        <w:rPr>
          <w:rFonts w:ascii="Times New Roman" w:eastAsia="Times New Roman" w:hAnsi="Times New Roman" w:cs="Times New Roman"/>
          <w:b/>
          <w:color w:val="000000"/>
          <w:lang w:eastAsia="ru-RU"/>
        </w:rPr>
        <w:t>Используйте это время для общения друг с другом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. Посмотрите фильмы, поиграйте в настольные игры, почитайте что-нибудь вслух, в общем, делайте, что вам хочется, только </w:t>
      </w:r>
      <w:r w:rsidRPr="00A22B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делайте это вместе.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Arial" w:eastAsia="Times New Roman" w:hAnsi="Arial" w:cs="Arial"/>
          <w:color w:val="FF0000"/>
          <w:lang w:eastAsia="ru-RU"/>
        </w:rPr>
        <w:t>3. Готовьте хоть раз в неделю вместе.</w:t>
      </w:r>
      <w:r w:rsidRPr="00A22B7E">
        <w:rPr>
          <w:rFonts w:ascii="Times New Roman" w:eastAsia="Times New Roman" w:hAnsi="Times New Roman" w:cs="Times New Roman"/>
          <w:color w:val="444444"/>
          <w:lang w:eastAsia="ru-RU"/>
        </w:rPr>
        <w:t> 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Даже самые маленькие дети могут сделать что-нибудь, чтобы помочь вам. Если у вас совсем маленькая кухня, что в ней все не поместятся, тогда составьте график, или пусть ваши дети будут по очереди делать что-нибудь. За это время вы сможете сблизиться, и ваши дети даже, может быть, смогут сами начинать беседу (вы можете упростить этот процесс, рассказывая про себя и своих родителей). 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Arial" w:eastAsia="Times New Roman" w:hAnsi="Arial" w:cs="Arial"/>
          <w:color w:val="000000"/>
          <w:lang w:eastAsia="ru-RU"/>
        </w:rPr>
        <w:t> 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Arial" w:eastAsia="Times New Roman" w:hAnsi="Arial" w:cs="Arial"/>
          <w:color w:val="FF0000"/>
          <w:lang w:eastAsia="ru-RU"/>
        </w:rPr>
        <w:t>4. Обеспечьте своим детям безопасность во время разговора с вами</w:t>
      </w:r>
      <w:r w:rsidRPr="00A22B7E">
        <w:rPr>
          <w:rFonts w:ascii="Arial" w:eastAsia="Times New Roman" w:hAnsi="Arial" w:cs="Arial"/>
          <w:color w:val="444444"/>
          <w:lang w:eastAsia="ru-RU"/>
        </w:rPr>
        <w:t>.</w:t>
      </w:r>
      <w:r w:rsidRPr="00A22B7E">
        <w:rPr>
          <w:rFonts w:ascii="Times New Roman" w:eastAsia="Times New Roman" w:hAnsi="Times New Roman" w:cs="Times New Roman"/>
          <w:color w:val="444444"/>
          <w:lang w:eastAsia="ru-RU"/>
        </w:rPr>
        <w:t> 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>То есть, они должны знать, что вы не рассердитесь и не расстроитесь, если они расскажут вам, что произошло. Если они рассказали вам что-нибудь секретное, то пусть это так и останется в тайне (чрезвычайные и опасные ситуации сюда не относятся).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Arial" w:eastAsia="Times New Roman" w:hAnsi="Arial" w:cs="Arial"/>
          <w:color w:val="FF0000"/>
          <w:lang w:eastAsia="ru-RU"/>
        </w:rPr>
        <w:t>5. Умейте слушать то, что они пытаются сказать вам.</w:t>
      </w:r>
      <w:r w:rsidRPr="00A22B7E"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>Если вы работаете или заняты еще чем-нибудь, а ваши дети пытаются с вами поговорить, вскоре они откажутся от этой мысли, так как будут знать, что ваше внимание будет привлечено чем-то другим. Уделяйте им все свое внимание, когда они разговаривают с вами.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Arial" w:eastAsia="Times New Roman" w:hAnsi="Arial" w:cs="Arial"/>
          <w:color w:val="FF0000"/>
          <w:lang w:eastAsia="ru-RU"/>
        </w:rPr>
        <w:t>6. Используйте все навыки слушания.</w:t>
      </w:r>
      <w:r w:rsidRPr="00A22B7E">
        <w:rPr>
          <w:rFonts w:ascii="Times New Roman" w:eastAsia="Times New Roman" w:hAnsi="Times New Roman" w:cs="Times New Roman"/>
          <w:color w:val="444444"/>
          <w:lang w:eastAsia="ru-RU"/>
        </w:rPr>
        <w:t> 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>Удостоверьтесь, что вы понимаете то, о чем говорит ваш ребенок. Повторяйте то, что они говорят, и задавайте вопросы.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Arial" w:eastAsia="Times New Roman" w:hAnsi="Arial" w:cs="Arial"/>
          <w:color w:val="FF0000"/>
          <w:lang w:eastAsia="ru-RU"/>
        </w:rPr>
        <w:t>7. Находите время, чтобы поговорить с каждым ребенком.</w:t>
      </w:r>
      <w:r w:rsidRPr="00A22B7E">
        <w:rPr>
          <w:rFonts w:ascii="Times New Roman" w:eastAsia="Times New Roman" w:hAnsi="Times New Roman" w:cs="Times New Roman"/>
          <w:color w:val="444444"/>
          <w:lang w:eastAsia="ru-RU"/>
        </w:rPr>
        <w:t> 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>Нет ничего проще, чем разговаривать с ребенком во время выполнения каких-либо заданий, но убедитесь в том, что каждый ваш ребенок знает, что вы цените время, проведенное с ними.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Arial" w:eastAsia="Times New Roman" w:hAnsi="Arial" w:cs="Arial"/>
          <w:color w:val="FF0000"/>
          <w:lang w:eastAsia="ru-RU"/>
        </w:rPr>
        <w:lastRenderedPageBreak/>
        <w:t>8. Будьте терпеливы</w:t>
      </w:r>
      <w:r w:rsidRPr="00A22B7E">
        <w:rPr>
          <w:rFonts w:ascii="Arial" w:eastAsia="Times New Roman" w:hAnsi="Arial" w:cs="Arial"/>
          <w:color w:val="444444"/>
          <w:lang w:eastAsia="ru-RU"/>
        </w:rPr>
        <w:t xml:space="preserve">. 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Не ждите «идеальной» семьи. Это вполне нормально. Просто </w:t>
      </w:r>
      <w:r w:rsidRPr="00A22B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помните,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 что идеальные семьи не существуют за пределами телевизионных шоу.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Просто продолжайте </w:t>
      </w:r>
      <w:r w:rsidRPr="00A22B7E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пытаться</w:t>
      </w:r>
      <w:r w:rsidRPr="00A22B7E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, и вскоре вы познаете </w:t>
      </w:r>
      <w:proofErr w:type="gramStart"/>
      <w:r w:rsidRPr="00A22B7E">
        <w:rPr>
          <w:rFonts w:ascii="Times New Roman" w:eastAsia="Times New Roman" w:hAnsi="Times New Roman" w:cs="Times New Roman"/>
          <w:b/>
          <w:color w:val="FF0000"/>
          <w:lang w:eastAsia="ru-RU"/>
        </w:rPr>
        <w:t>искусство ведения</w:t>
      </w:r>
      <w:proofErr w:type="gramEnd"/>
      <w:r w:rsidRPr="00A22B7E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бесед с вашими детьми, и это вовсе не является сложным, как вам может показаться.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b/>
          <w:color w:val="FF0000"/>
          <w:lang w:eastAsia="ru-RU"/>
        </w:rPr>
        <w:t> 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Arial" w:eastAsia="Times New Roman" w:hAnsi="Arial" w:cs="Arial"/>
          <w:b/>
          <w:color w:val="000000"/>
          <w:lang w:eastAsia="ru-RU"/>
        </w:rPr>
        <w:t>Тест для родителей: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color w:val="0000FF"/>
          <w:lang w:eastAsia="ru-RU"/>
        </w:rPr>
        <w:t xml:space="preserve">                                    «Какой Вы родитель?»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Уважаемые мамы и папы! Кому не хочется получить ответ на вопрос: 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>«Какой Вы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>родитель?»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 Именно поэтому мы предлагаем Вам </w:t>
      </w:r>
      <w:r w:rsidRPr="00A22B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тест-игру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. Отметьте те </w:t>
      </w:r>
      <w:r w:rsidRPr="00A22B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вопросы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A22B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фразы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>, которые Вы часто употребляете в общении с детьми.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b/>
          <w:color w:val="000000"/>
          <w:lang w:eastAsia="ru-RU"/>
        </w:rPr>
        <w:t>Вопросы и фразы: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Сколько раз тебе повторять?                                                                       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>2 б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Посоветуй мне, </w:t>
      </w:r>
      <w:proofErr w:type="gramStart"/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>пожалуйста</w:t>
      </w:r>
      <w:proofErr w:type="gramEnd"/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                                                   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>1 б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Не знаю, что бы я без тебя делал (а)                                                           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>1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>б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И в кого ты такой уродился?!                                                                      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>2б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Какие у тебя замечательные друзья!                                                          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>1б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>Ну, на кого ты похож (а)?                                                                            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>2б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Я в твои годы!..                                                                                             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>2б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>Ты моя опора и помощник (</w:t>
      </w:r>
      <w:proofErr w:type="spellStart"/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>ца</w:t>
      </w:r>
      <w:proofErr w:type="spellEnd"/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)                                                                   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>1б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>Ну что за друзья у тебя?                                                                               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>2б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>О чем ты только думаешь?!                                                                         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>2б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Какая (какой) ты у меня умница!                                                                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>1б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А как ты считаешь, сынок (доченька)?                                                      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>1б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У всех дети, как дети, а ты….                                                                     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>2б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>Какой (какая) ты у меня сообразительный (</w:t>
      </w:r>
      <w:proofErr w:type="spellStart"/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>)!                                       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>1б</w:t>
      </w:r>
      <w:proofErr w:type="gramEnd"/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> 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Arial" w:eastAsia="Times New Roman" w:hAnsi="Arial" w:cs="Arial"/>
          <w:color w:val="000000"/>
          <w:lang w:eastAsia="ru-RU"/>
        </w:rPr>
        <w:t> 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Оценка результатов: 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Arial" w:eastAsia="Times New Roman" w:hAnsi="Arial" w:cs="Arial"/>
          <w:b/>
          <w:color w:val="000000"/>
          <w:lang w:eastAsia="ru-RU"/>
        </w:rPr>
        <w:t> 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Подсчитайте общее число баллов.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Вы набрали </w:t>
      </w:r>
      <w:r w:rsidRPr="00A22B7E">
        <w:rPr>
          <w:rFonts w:ascii="Times New Roman" w:eastAsia="Times New Roman" w:hAnsi="Times New Roman" w:cs="Times New Roman"/>
          <w:b/>
          <w:color w:val="FF0000"/>
          <w:lang w:eastAsia="ru-RU"/>
        </w:rPr>
        <w:t>5-7 баллов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>,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 значит, живете с ребенком душа в душу. Он искренне любит и уважает Вас, ваши отношения способствуют становлению его личности. 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Сумма баллов </w:t>
      </w:r>
      <w:r w:rsidRPr="00A22B7E">
        <w:rPr>
          <w:rFonts w:ascii="Times New Roman" w:eastAsia="Times New Roman" w:hAnsi="Times New Roman" w:cs="Times New Roman"/>
          <w:color w:val="FF0000"/>
          <w:lang w:eastAsia="ru-RU"/>
        </w:rPr>
        <w:t xml:space="preserve">от </w:t>
      </w:r>
      <w:r w:rsidRPr="00A22B7E">
        <w:rPr>
          <w:rFonts w:ascii="Times New Roman" w:eastAsia="Times New Roman" w:hAnsi="Times New Roman" w:cs="Times New Roman"/>
          <w:b/>
          <w:color w:val="FF0000"/>
          <w:lang w:eastAsia="ru-RU"/>
        </w:rPr>
        <w:t>8 до 10</w:t>
      </w:r>
      <w:r w:rsidRPr="00A22B7E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свидетельствует о намечающихся сложностях во взаимоотношениях с ребенком, непонимании его проблем, попытках перенести вину за недостатки в его развитии на самого ребенка. </w:t>
      </w:r>
    </w:p>
    <w:p w:rsidR="00A22B7E" w:rsidRPr="00A22B7E" w:rsidRDefault="00A22B7E" w:rsidP="00A2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2B7E">
        <w:rPr>
          <w:rFonts w:ascii="Times New Roman" w:eastAsia="Times New Roman" w:hAnsi="Times New Roman" w:cs="Times New Roman"/>
          <w:b/>
          <w:color w:val="FF0000"/>
          <w:lang w:eastAsia="ru-RU"/>
        </w:rPr>
        <w:t>11 баллов и выше</w:t>
      </w:r>
      <w:r w:rsidRPr="00A22B7E">
        <w:rPr>
          <w:rFonts w:ascii="Times New Roman" w:eastAsia="Times New Roman" w:hAnsi="Times New Roman" w:cs="Times New Roman"/>
          <w:color w:val="000000"/>
          <w:lang w:eastAsia="ru-RU"/>
        </w:rPr>
        <w:t xml:space="preserve"> - Вы непоследовательны в общении с ребенком, его развитие подвержено влиянию случайных обстоятельств. </w:t>
      </w:r>
      <w:r w:rsidRPr="00A22B7E">
        <w:rPr>
          <w:rFonts w:ascii="Times New Roman" w:eastAsia="Times New Roman" w:hAnsi="Times New Roman" w:cs="Times New Roman"/>
          <w:b/>
          <w:color w:val="FF0000"/>
          <w:lang w:eastAsia="ru-RU"/>
        </w:rPr>
        <w:t>Стоит задуматься над этим!</w:t>
      </w:r>
    </w:p>
    <w:p w:rsidR="004D0C29" w:rsidRDefault="004D0C29"/>
    <w:sectPr w:rsidR="004D0C29" w:rsidSect="00A22B7E">
      <w:pgSz w:w="11906" w:h="16838"/>
      <w:pgMar w:top="1134" w:right="850" w:bottom="1134" w:left="1701" w:header="708" w:footer="708" w:gutter="0"/>
      <w:pgBorders w:offsetFrom="page">
        <w:top w:val="flowersRoses" w:sz="21" w:space="24" w:color="auto"/>
        <w:left w:val="flowersRoses" w:sz="21" w:space="24" w:color="auto"/>
        <w:bottom w:val="flowersRoses" w:sz="21" w:space="24" w:color="auto"/>
        <w:right w:val="flowersRose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B7E"/>
    <w:rsid w:val="004D0C29"/>
    <w:rsid w:val="00A2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9"/>
  </w:style>
  <w:style w:type="paragraph" w:styleId="1">
    <w:name w:val="heading 1"/>
    <w:basedOn w:val="a"/>
    <w:link w:val="10"/>
    <w:uiPriority w:val="9"/>
    <w:qFormat/>
    <w:rsid w:val="00A22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3">
    <w:name w:val="c13"/>
    <w:basedOn w:val="a"/>
    <w:rsid w:val="00A2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A22B7E"/>
  </w:style>
  <w:style w:type="character" w:customStyle="1" w:styleId="c02">
    <w:name w:val="c02"/>
    <w:basedOn w:val="a0"/>
    <w:rsid w:val="00A22B7E"/>
  </w:style>
  <w:style w:type="character" w:customStyle="1" w:styleId="c9c10">
    <w:name w:val="c9c10"/>
    <w:basedOn w:val="a0"/>
    <w:rsid w:val="00A22B7E"/>
  </w:style>
  <w:style w:type="character" w:customStyle="1" w:styleId="c0c9">
    <w:name w:val="c0c9"/>
    <w:basedOn w:val="a0"/>
    <w:rsid w:val="00A22B7E"/>
  </w:style>
  <w:style w:type="paragraph" w:customStyle="1" w:styleId="c41">
    <w:name w:val="c41"/>
    <w:basedOn w:val="a"/>
    <w:rsid w:val="00A2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0">
    <w:name w:val="c2c0"/>
    <w:basedOn w:val="a0"/>
    <w:rsid w:val="00A22B7E"/>
  </w:style>
  <w:style w:type="character" w:customStyle="1" w:styleId="c52">
    <w:name w:val="c52"/>
    <w:basedOn w:val="a0"/>
    <w:rsid w:val="00A22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1361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2013-04-09T13:46:00Z</dcterms:created>
  <dcterms:modified xsi:type="dcterms:W3CDTF">2013-04-09T13:50:00Z</dcterms:modified>
</cp:coreProperties>
</file>